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 and engineering. Proven expertise in building scalable applications utilizing a comprehensive tech stack including Java, Spring, Hibernate, and RESTful services. Demonstrated proficiency in cloud technologies, particularly AWS and Docker, alongside solid experience in Agile methodologies and CI/CD pipelines. Equipped with advanced testing knowledge using JUnit and Mockito. Excellent problem solver and capable of leading cross-functional teams to enhance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response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processes and reduce environment inconsistencies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optimize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applications, improving the modularity and flexibility of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robustness and reliability, following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seamless communication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speed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ceremonies, participating in sprints and retrospectives to enhance team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industry best practices,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software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for a high-traffic application,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systems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maintain code quality and adherence to standards; implemented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query execution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integrating third-party APIs and ensuring data consistency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adopt Agile practices within the team, enhancing delivery speed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dependencies during the testing phase, ensuring comprehensive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for structuring and organizing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in an Agile environment, promoting project transparency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along with branching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to improve testing processes, ensuring that all products meet strict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services, enabling better interoperability with various clients and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 and tools,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Agile,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