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Engineer with over 11 years of experience in designing, developing, and optimizing full-stack applications. Expertise in leveraging a broad range of technologies including Java, Node.js, React, and AWS to build scalable solutions. Strong background in software testing methodologies, cloud-based architectures, and agile development practices. Proven ability to mentor junior developers and lead technical projects effectively, ensuring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 and scalability, promoting improved team collaboration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better resource management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automated testing, and deployment processes,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optimization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increase in query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user interfaces and efficient server-side logic for multiple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ensure timely delivery of software releases while also contributing to sprint planning and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code reviews, and design patterns,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tracking and issue resolution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refactoring initiatives that reduced technical debt and enhanced application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assessments and implemented best practices to safeguard applications against vulnerabilities, enhancing overall security posture.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performance by implementing effective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state management and improving user experience, resulting in positive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migration projects transitioning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complex queries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significant number of unit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end-to-end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reducing bug introduction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cloud infrastructure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repeatability and reducing deployment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resilient application structures using distributed systems principles, focusing on scalability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modern designs using responsive web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debugged application performance issues in production, resolving memory leaks and optimizing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agile development practices to improve scalability and performance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heavily in Agile ceremonies, promoting continuous feedback and incremental growth within the project team, directly impacting delivery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front-end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UI components for various applications, facilitating rapid UI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setup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tracking, improving visibility on project progress and enhancing communication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test-driven development (TDD) practices, improving software reliability and code quality through comprehensive testing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legacy code dependencies, migrating systems to modern architectures using microservices, improving response times and lowering operational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C++, Ruby, Swift,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Express.js, Django, Spring Boot,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Serverless,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SQLite, Cassandra, Elasticsearch,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JUnit5, Mockito, Jest, Cypress,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