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Engineer with over 11 years of experience in software development, specializing in Java, Spring Boot, and Microservices Architecture. Proven expertise in building and deploying scalable applications with a strong familiarity in Cloud Technologies such as AWS and Azure. Proficient in using modern frameworks and libraries, with a passion for writing clean, maintainable code and implementing automated testing processes. Strong background in Agile methodologies and a commitment to continuous improvement through collaboration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RESTful APIs, ensuring high performance and responsiveness to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reliability and reduce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mentorship for junior developers, fostering an environment of knowledge sharing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 architecture, enhancing the scalability of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simplifying deployment workflows and increasing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team ceremonies, contributing to sprint planning, reviews,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effective integration and deployment for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utilizing strong communication and problem-solving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implementing security features and user authentication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functionality, enhancing user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profiling for applications to ensure efficient use of resources and optimal performance under stress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NoSQL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scalability and performance in data storage and retrieval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comprehensive documentation for APIs and services ensuring clear communication of functionalities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and services, enhancing overall application features and user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leading to measurable improvements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server-side rendering.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translated them into technical solutions, improving stakeholder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components of applications, ensuring quality and reducing issue rates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 APIs for third-party integrations, facilitating data sharing and process improvements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Agile development cycles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project management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downtime by implementing proactive monitoring systems that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logs and metrics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test coverage to 85%, directly impacting system reliability and client trust.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Go, Ruby,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Angular, Express,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Docker, Ansible,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Cassandra,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 5, Mockito, Jest, JUnit 4, Continuous Integration, Continuous Deployment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