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implementing scalable software solutions. Proficient in back-end and front-end technologies with strong expertise in Java, Python, and JavaScript frameworks. Adept at leveraging cloud platforms such as AWS and utilizing CI/CD practices for efficient development cycles. Strong background in agile methodologies, with an emphasis on collaboration and innovative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integration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S3, RDS) for deploying and managing applications, reducing operational costs by streamlining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 to automate deployment processes, achieving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pair programming sessions and code reviews to foster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ensure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coverage and reduced time spent on manual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translate business needs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applications to microservices architecture, improving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 and knowledge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the API specifications and software architecture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clear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sprint planning and retrospective meetings, ensuring effective Agile workflow and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several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robust solutions on time and within budget.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in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seamless user experiences, leading to improved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for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development setups, enabling a smooth transition between development and staging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contributed to sprint retrospectives, focusing on improving team efficiency and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analyzing and optimizing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 documentation and conducted knowledge-sharing sessions to onboard new team members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responsiveness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UI/UX designs into functional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DevOps practices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code, streamlining environment setups and configuration.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collaborated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code quality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better insights into application health and user behavior.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Node.js, React,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