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Linux-based development and automation. Proficient in scripting with Bash and Python, and fluent in developing applications with Java and Rust in a Linux environment. Passionate about leveraging technology for process automation and enhancing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focusing on optimizing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and administrative tasks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build microservices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modular and efficient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scripts and procedures, promoting knowledge sharing and improving team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coding standards and best practices, leading to a substantial increase in overall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repositories, ensuring seamless integration and deployment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scrum meetings, providing insights on team responsibilities and project status.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automation and task scheduling, significantly reducing manual intervention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Linux-based systems, enhancing their operational capabilities and integration with other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processes, pushing forward continuous integration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focusing on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ensuring high availability and low latency through deeper analysis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performance improvements, leading to an observable boost in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scripting languages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workshops on best practices and efficiency tips for workflow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revised security protocols to safeguard the deployment process and enhance application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operating system, ensuring robust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administrative tasks, thereby improving efficiency by reducing task completion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for assurance of high-quality builds, significantly lowering integration issues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extending the functionality of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improving collaborative efforts while managing code for various projects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result of applied automation techniques, the team reduced manual processes by up to 30% in day-to-day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Rust, Bash,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 CLI, Git, Docker,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Flask, JUnit,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