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Engineer with over 11 years of experience in various domains, specializing in delivering innovative and high-quality engineering solutions. Proven expertise in utilizing modern technologies and frameworks to drive project success and enhance performance. Adept in collaborating across teams to implement robust solutions and deliver exceptional results.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development of scalable web applications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engagement and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resulting in a 30% decrease in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that enabled seamless integration with front-end frameworks and third-party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such as S3 and EC2 for efficient application hosting and storage management, improving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provided guidance on best practices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development, enhancing overall code quality.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system architecture and technical specifications, ensuring alignment with business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high standards of quality for all released software by implementing unit and integration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interactions through the use of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stored procedures and indexing strategies, resulting in improved query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Architected microservices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easier scaling and maintenance.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logging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Log4j</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ELK Stack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monitoring and debugging capabilities.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and new technologies, fostering a culture of continuous learning within the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enterprise-level cloud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Django</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enabling clients to scale operations effortlessly.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dynamic, interactive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TypeScript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the overall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Performed unit and integration tests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ensure code reliability and robustness, significantly reducing bug rates post-launch.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UX/UI designers to implement responsive designs, enhancing product accessibility across multiple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architectures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Microservices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increasing the maintainability of systems.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logging and monitoring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Prometheus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track application performance and health.</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continuous integration processes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release cycles and improve deployment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by fine-tuning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queries and indexes, leading to a noticeable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full-stack web development projects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delivering user-friendly applications for various clients.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Agile development processes, resulting in improved project completion rates and enhanced collaboration across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management, focusing on query optimization and efficient data storage.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implementation of security best practices, including OAuth2 and JWT for authentication and authorization processes in all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Created performance monitoring dashboards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Grafana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enabling real-time tracking of crucial application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open-source projects, demonstrating commitment to community development and knowledge sharing.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Python, JavaScript, TypeScript, 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and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Django, React, Node.js, Angular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 and Storage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PostgreSQL, MongoDB, Redis, Cassandra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DevOps and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Docker, Kubernetes, Jenkins, AWS, Terraform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Debugging</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Postman, Jest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