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engineering professional with over 11 years of experience specializing in full-stack development and software engineering practices. Adept in cutting-edge technologies including Java, Spring Boot, Angular, Docker, and AWS. Proven track record in optimizing software applications for performance and scalability, utilizing continuous integration and deployment strategies for project lifecycles. Passionate about leading engineering teams in agile environments, ensuring the delivery of high-quality, efficient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to support mobile and web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the front-end framework.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significantly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database interactions, improving data retrieval times and reducing load on the database.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requirements and design solutions in fast-paced agile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Played a key role in migrating legacy systems to cloud-based platforms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enhancing scalability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software design principles and best coding practices,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ensuring seamless integration of multiple developers' contributions.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solutions to track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informing further optimizations.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full-stack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solutions, significantly enhancing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responsive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accessibility and user interaction with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persistence, crafting complex queries to optimize data retrieval and storage.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and APIs, ensuring efficient communication between client and server-side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cloud migrations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seamless transition to the cloud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software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testing coverage and defect detection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pair programming sessions to promote knowledge sharing and enhance code quality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to optimize response times in high-traffic applications, improving user satisfaction with system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deployed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server-side operations and scaling user access.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the design and implementation of scalable databases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reliable data management and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and services, enhancing application functionality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and troubleshooting sessions to maintain high coding standards and facilitate peer learning.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agile methodologies, including Scrum and Kanban, to manage project timelines and deliverables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efforts to enhance application security by implementing best practices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web service security. Successfully reduced data breach incidents by 30% over two years.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JUnit5,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