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 am a seasoned Senior Software Engineer with over 11 years of experience in developing high-performance applications and systems. I specialize in Java, Spring Boot, and Microservices, using cutting-edge methodologies such as Agile and DevOps. My work encompasses a variety of technologies and frameworks, including Docker, Kubernetes, React, and Node.js, ensuring robust and scalable solutions. I excel in collaborating with cross-functional teams to drive improvements in system architecture and application performance. My focus on quality assurance is reflected in my proficiency in JUnit, Mockito, and continuous integration tools like Jenkins.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code and optimizing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interaction between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deliver cohesive user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for project management, facilitating continuous delivery and iterative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conjunction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resulting in a 25% decrease in manual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mentorship, fostering best practices and knowledge sharing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developing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software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response times and reduce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API development and integration with external systems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align business requirements with technical solutions, enhancing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protocols to streamline application deployments,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Structured and maintained a thriving DevOps culture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processes, increasing deployment frequency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system architecture and API endpoints to assist future development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optimizing system performance through profiling tools and adjusting resource allocations.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multiple web applications concurrently.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control, ensuring data consistency and security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features and user experience, ensuring compatibility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specialists to implement responsive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enhance workflow and communication throughout the development lifecycle, resulting in better team coordination.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emphasizing code quality and best practice implementations, contributing to a bug reduction of 15%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