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extensive experience in software development, specializing in robust backend and frontend solutions. Proven expertise in Node.js, React, Java, and AWS cloud services, with a strong focus on creating scalable applications. Highly skilled in utilizing testing frameworks such as Jest and JUnit for ensuring software quality and reliability. Passionate about delivering high-quality software and applying innovative solutions that enhance functionality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architectures, enabling scalability and robustness for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user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the overall user experience and engagement across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cloud-native applications with cost-effective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reliability in all application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 to optimize web application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secure endpoints to support various functionalities of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processes, including sprint planning and reviews,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tracking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Leaded architectural discussions to enhance application servicing and functionality, focusing heavily on code quality and maintainability through peer feedback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tech stacks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easier future updates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Interfaced with clients to gather user requirements, translating them into technical specifications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coding, performance tuning, and optimization, leading to improved team outputs.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business requirements and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models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thorough QA processes, significantly reducing bug reports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API integrations to enhance application capabilities and streamline business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as part of an Agile development team, improving project timelines and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system architects to refine project specifications and design patterns,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and restructured components using profiling tools to enhance efficiency by as much as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on-premises applications to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costs and improving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several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internal tools to enhance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cross-functional teams to achieve project goals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methodology, ensuring timely delivery and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intuitive UI/UX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usability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web services and optimized database queries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fast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code reviews to maintain high-quality standards across all codebases, leading to a reduction in project delivery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CI/CD pipelines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the software development lifecycle and improve deployment frequency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DevOps strategies adopting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allowing for consistent development and testing environments with minimal overhead.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JUnit, Mocha,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 Server,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GraphQL, Redux,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