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deploying robust web applications using Java, Spring Boot, and React. Demonstrated expertise in implementing RESTful APIs, microservices architecture, and leveraging cloud technologies for scalable solutions. Adept in full software development lifecycle including requirements analysis, design, coding, testing, and deployment, with a strong focus on delivering high-quality code and enhancing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system performance by reducing response times and improving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the front-end of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state management and asynchronous API calls to enhance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a cloud-based environment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code quality and decreased bug rates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ensure timely delivery of high-quality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RESTful APIs that integrate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ensuring efficient data retrieval and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for coding and design patterns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application performance and reduced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to enhance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Resolved production issues swiftly through effective collaboration and troubleshooting, improving system stability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enabling streamlined team collaboration and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multi-tier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following a microservices approach tailored for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dynamic and responsive user interfaces, promoting an engaging user experience through component-driven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smoother interactions and enriched functionality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performance optimization efforts for applications by profiling and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operational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Tested and validated software by implementing unit test cases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85% code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focusing on adopting technology stacks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 Swarm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Scrum team, working closely with stakeholders to define requirements and refine user stories, ensuring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technical documentation for software designs and system architectures enhancing team knowledge sharing and onboarding.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successful migration of a monolithic application to a distributed architecture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microservices.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UX/UI improvements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enhancing application aesthetics and increasing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conducting automated functional testing, resulting in efficient testing processes and identification of critical defects pre-release.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proficiency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JavaScript codebases, leading to safer and more maintainable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and proficiency building for new technologies, effectively adapting to evolving industry trends.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post-deployment using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proactive performance tuning.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Vue.js, Django, JPA, Hibernate, RxJS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 CI/CD,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 Oracle, SQLite,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JUnit5, Cypress, Jest,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