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the technology sector focusing on system architecture and development. Proven expertise leveraging languages and frameworks such as Java, Python, JavaScript, React, Node.js, and Spring. Adept at implementing cloud services and microservices architectures using AWS, Azure, and Docker. Skilled in employing testing frameworks like JUnit and Selenium to ensure robust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flow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devise cloud migration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reducing regression issues by 30%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design and implementation of scalable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through application profiling and refactoring of inefficient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JavaScript for robust application development,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to foster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streamlined user journey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microservices for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access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lower latency in application responses by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database solutions and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modern software development methodologies such as Agile and Scrum to enhance teamwork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in coding.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rapid prototyping and deployment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codebases with refactoring techniques to promote efficiency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facilitated team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cloud integrations, increasing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architectural discussions around system scalability and performance testing, improving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Django,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Cucumber, Apache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