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full stack application design and implementation. Proficient in Java and related frameworks, with a strong background in cloud technologies, microservices architecture, and data management systems. Expertise in leading agile teams, enhancing application performance, and ensuring quality through comprehensive testing methodologies. Committed to continuous learning and leveraging innovative solutions to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data exchange, adhering to microservices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Sql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backlog refinement activities.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engineering staff on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compliance with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enhancing team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integrations with third-party services, enhancing functionalities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processes through strategic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improve software delivery speed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layers, optimizing application performance by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requirements and specifications, ensuring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the application infrastructure for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solutions for diverse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measures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 focusing on query optimization and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 cycle (SDLC), enhancing team collaboration and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codebases through refactoring efforts, leading to maintainable and efficient code. Led a small team of developers through two successful project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JUnit 5,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