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Python development, specializing in threading limitations, multi-process architecture, and event-driven programming. Proven expertise in scheduling jobs and managing programmatic triggers, along with strong backgrounds in Agile methodologies and version control systems such as GIT and SVN. Skilled in Python data transformation and cleaning, with a solid foundation in software testing and project management tools like JIRA. Adept at leading development teams to successfully deliver high-quality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threading limitations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multi-process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event-driven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Celery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scheduling and handling job triggers programmatically.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project workflows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Agile methodologies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SVN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robust source code management process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utilizing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cleaning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transformation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prepare data for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deliver custom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RESTful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deployment speed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best practices and improve overall code quality, mentoring junior developers in the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database queries and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daily stand-ups and sprint planning sessions with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multi-threading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for data-heavy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transformation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data quality and integrity throughout the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with front-end systems and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and optimized job scheduling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Celery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asynchronous task queues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Exploited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improving team collaboration and minimizing conflicts during concurrent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project workflows, enhancing productivity and responsiveness to 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phases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reliability and user experience, achieving significant reductions in bug reproducibility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 engineers to automate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resulting in the faster indexing of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of web applications, improving testing efficiency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data retrieval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and enhancing data accessibility for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project cycles, delivering incremental features consistently, which improved overall end-user satisfaction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containerize applications, achieving a more consistent deployment environment across development and production settings.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code reviews, enhancing code maintainability and reusability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out a data pipeline system, resulting in a 30% increase in data processing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NumPy, Pandas, Celery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GIT, SVN,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 Cleaning, Data Transformation, ETL, Big Data, Data Pipelines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DevOps, Continuous Integration, Continuous Deployment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