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over 11 years of experience specializing in Java development and software engineering practices. Proven expertise in building scalable, high-performance applications using frameworks like Spring and Hibernate, along with cloud technologies such as AWS. Skilled in utilizing RESTful APIs and microservices architecture, with a strong background in Agile methodologies and software testing. Adept at leading teams and mentoring junior engineers in adopting best practices for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modularity and reusability of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communication between client and server-side applications,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to streamline data management tasks and reduce boilerplate code in database transactions.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consistent environments across development, testing, and production phases for a smooth deployment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solutions, leveraging services such as EC2 and S3, resulting in improved application uptime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a team of engineers to adopt Agile methodologies, implementing continuous integration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Conducting thorough code reviews and pair programming sessions to refine code quality and developer skills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Establishing comprehensive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frameworks that facilitated reduced bug counts and increased overall code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Mentoring junior developers on best practices in coding standards and architecture patterns, resulting in their improved productivity and integration within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Designing microservices architecture, which improved system resilience and the ability to implement new features independently.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Evaluating and integrating various third-party libraries to enhance application functionality and user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interactive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logic and ensured optimal performance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migrating legacy systems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better resource management and reduced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 automation, improving the project structure and dependency management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developing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that connect with third-party systems and internal applications to streamline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refining sprint processes and ensuring timely delivery of project milestones.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ensuring efficient and secure data handling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load times and user engagement rates.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management and collaboration on coding projects, enhancing team transparency and accountability.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automated testing suites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coverage rates exceeding 85% during my tenure.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complex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reinforcing my programming versatility with varying technology stacks.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integration with both mobile apps and web clients to enhance overall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developed backend capabilities, achieving a 30% improvement in response times from database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Maven, JUnit, Mockito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GCP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JIRA, Visual Studio Code,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