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Engineer with over 11 years in software development and project management, focused on delivering high-quality solutions using modern technologies. Expert in Java, Spring Boot, Microservices, and Docker with a strong background in implementing CI/CD pipelines and Unit Testing. Proven ability to collaborate with cross-functional teams to enhance application performance and user experience, while maintaining a rigorous testing environment.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microservices architectures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reduced deployment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back-end services integration.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unit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data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storage and retrieval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of user interfaces with back-end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comprehensive documentation for all coding and testing processes, promoting best practices in software lifecycle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methodologies, leading sprint planning, and retrospectives to drive project progress.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troubleshooting and debugging for issues across the application stack, improving overall application stability.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Guided junior developers in best coding practices and framework utilization, fostering a collaborative learning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on applications hosted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response times and lower hosting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RESTful web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improved system interoperability.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various full lifecycle projects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methodologies, focusing on rapid iteration and customer feedback.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caching to enhance data retrieval speed, improving application performance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processes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container orchestration for development and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cloud-native applications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for scalability and reliability in services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regular code reviews and pair programming sessions to enhance team productivity and code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best practices for testing methodologies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automated integration testing, increasing defect detection by 40%.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cross-functional team meetings to align requirements and prioritize project deliverables.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responsive design and user-friendly interfaces.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 databases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implementing database schemas for data integrity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Agile teams to iterate application features efficiently, enhancing team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managing merges and resolving conflicts in code bases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 migration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 technologies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seamless transitions between system upgrades and maintenance.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performance tuning of applications, resulting in a 20% increase in load time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Junit, Mockito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OpenShift, Heroku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Caching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Redis, PostgreSQL,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