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implementing complex software solutions. Proficient in a diverse array of technologies including Java, Spring Boot, Microservices, and AWS, coupled with extensive exposure to Agile development methodologies. Strong hands-on experience with continuous integration and testing frameworks such as JUnit, Mockito, and Selenium. Adept at delivering high-quality software projects on-time and on-budget, and skilled at collaborating with cross-functional teams to enhance overall productivity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orchestration, increasing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storage and computing, optimizing application performance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implement a new feature in the existing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technologies to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requirements, defining functional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sessions to uphold best coding practices and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to improve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issue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testing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delivery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testing processes and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version control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implement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deliver software projects in iterative cycles, improving project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mobile-first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for mobile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reducing load times by implementing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project management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and managing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triage and bug fixing, maintaining a codebase with minimal technical debt, achieving a bug resolution rate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