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11 years of experience in designing, developing, and testing robust applications. Proficient in a variety of technologies and programming languages including Java, Spring Boot, React, and Docker. Demonstrated expertise in developing scalable software solutions, leading development teams, and implementing best practices to enhance product quality. Eager to leverage extensive technical background and collaborative spirit to drive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in front-end development, improving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adherence to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developed RESTful services, facilitating communication between disparate software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effectively in an Agile environment, facilitating sprint planning and retrospectives with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code changes and maintaining project history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services to streamline onboarding of new developers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achieving application performance targets.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services, improving application efficiency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from requirements gathering to deployment and maintenance, delivering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optimize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 cases and reviewed results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deterministic automated testing solutions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and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within the team, aiding in skills advancement and technology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by automating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operations and schema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ensure timely delivery of software iterations, fostering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provide consistent updates on project statuses,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deployments and configuration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debugging time by 30% through effective use of logging and monitoring solutions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NestJS,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