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software engineer with over 11 years of experience in developing robust and scalable applications. Proficient in multiple programming languages including Java, JavaScript, and Python, with extensive experience in modern frameworks like Spring, React, and Django. Adept in full software development life cycle—from requirement gathering to deployment. Committed to delivering high-quality solutions through effective testing and collaboration within cross-functional teams. Strong advocate for agile methodologies, continuous integration and continuous deployment (CI/CD). Seeking a challenging role to leverage deep technical expertise and foster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enhancing system performance by optimizing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seamless integration with front-end applications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reliability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deliverables and reducing bug rates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technical requirements and project scope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timely project deliveries.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streamlined deployments and reduced deployment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optimizing data retrieval processes by creating efficient queries and indexes.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visibility and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and testing, resulting in a more knowledgeable team and improved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best practices and knowledge sharing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sprint planning, retrospectives, and daily stand-ups to enhance team productivity and adaptability.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modern front-end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experiences and system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data-driven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enhancing functionality by implementing dynamic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performance tuning techniques that improved database query performance by 25%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adoption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decreasing deployment conflicts and increasing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the development process by adopting a microservices architecture and containerizing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enhanced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leading to increased team efficiency and better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solutions, drastically reducing data retrieval times in high-traffic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project requirements and translated them into technical specifications, aligning development work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compatibility across different browsers and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optimize user interface designs, enhancing application usability by following best practices in web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thorough testing and debugging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quality and performance of software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customer feedback sessions that informed future software updates, improving client satisfaction rates by applying a customer-centric approach.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application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Agile/Scrum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for project management, facilitating faster turnaround on project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RESTful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easier integration with front-end frameworks so service interfaces were well-defined.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TypeScript,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Django, Node.js, Express.js, Angular,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Gradle, Maven, JUnit,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Terraform, Ansible, Prometheus,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