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Java technologies, RESTful API design, and cloud deployment. Proven track record in leading teams, optimizing software solutions, and utilizing Agile methodologies. Expertise in end-to-end software development, from concept through to deployment and maintenance, supporting high-performance applications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microservices, enhancing modularity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infrastructure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user experiences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enabling seamless environment management across development and production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performance improvements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application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improved error diagnostic and resolution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the development team, resulting in a 30% increase in project delivery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version control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software development techniques, fostering team skill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maintained code quality standards, safeguarding the integrity of the software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implementing robust business logic and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implementation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storage solutions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while employing Agile methodologies to enhance team coordination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optimizing transaction speeds and user interactions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Scrum meetings and sprint planning sessions, resulting in effective resource allocation and team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incorporate user feedback into system designs, enhancing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on-call support for existing applications, resolving critical issues that resulted in 99% uptime for operational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MVC architecture for a clean separation of concerns.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 ensuring accuracy and traceability of source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strategy meetings to align technical efforts with overall company objectives and product 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migrating them to more efficient software frameworks, decreasing maintenance complexity and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access control mechanisms to secure sensitive data in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during a project phase that finished 2 weeks ahead of schedule, boosting team morale and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 Objective-C,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 Apache Camel,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