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designing, developing, and deploying scalable applications using modern technologies and frameworks. Proven expertise in full-stack development with a strong command over Java, Spring Boot, Angular, and Docker. Adept in building microservices architecture and implementing CI/CD processes to enhance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reducing code integration issues and facilitating smoother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Angular applications for dynamic user interfaces, increasing customer satisfaction by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QA team to establish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testing coverage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align development processes with stakeholder needs, facilitating rapid iterations and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in web services, significantly decreasing response times and increasing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AWS CloudWatch and implemented necessary optimizations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for expanded functionalities, including payment gateways and authentication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code quality and software design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tight integration with front-end applications, ensuring seamless communication between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deployment documentation and system design specifications to streamline ongoing maintenance and future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through optimized algorithms.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receiving positive user feedback for design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designs and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efficient data retrieval operations and enhancing overall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high-quality software products adhering to Agile principles,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to support mobile application data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unified code base for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in user-facing applications, protecting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load testing using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system behaviors under stress, enabling proactive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documentation for software designs and processes to assist new team members and ensure knowledge sharing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user interactions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improve workflows and foster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maintenance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server-side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response times by 20% through careful database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ensure that developed solutions meet business needs, resulting in increased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build efficiency during deployment cycles by implementing improved containerization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