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11 years of experience in software development and engineering. Proficient in various programming languages including Java, Python, and JavaScript. Expertise in utilizing frameworks such as Spring, Node.js, and React for full-stack development. Skilled in database management with MySQL, MongoDB, and PostgreSQL. Strong foundation in Agile methodologies and DevOps practices. Proven track record in leading teams, implementing CI/CD pipelines, and enhancing system performance through comprehensive testing and debugging.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enabling seamless integration with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the software development lifecycle,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implementation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response time, achieving smoother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Java applications, achieving a 30% reduction in response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both front-end and back-end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prototyping of features and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monitoring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performance and pinpoint potential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to promote modularization and independent deployment of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extensively on microservices architecture and RESTful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management, improving data access speed and transaction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 development best practices, enhancing overall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 features, broadening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automate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increasing the speed and reliability of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S3, Lambda, and RDS for various operational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user experience, adopting best practices in responsiveness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both front-end and back-end development catering to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robust authentication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user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Moderated team performance reviews and contributed to skill enhancements of junior developers through mentoring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CI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builds, improving integration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development and learning; updated legacy systems to current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Sencha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improved development cycles by 40% by implementing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 Ruby, PHP,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Node.js, React, Angular, Vue.js,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JUnit, Mockito, Selenium, RabbitMQ,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