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software development, specializing in web and application development. Proficient in a variety of programming languages including Python, JavaScript, and Ruby, with a strong focus on front-end technologies like React and back-end frameworks such as Node.js and Django. Skilled in database management with SQL and PostgreSQL, and adept in cloud technology including AWS and Azure. Proven understanding of RESTful APIs, microservices architecture, and DevOps practices. Seeking to leverage expertise in a challenging role, delivering innovative solutions in recruitment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processes,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optimized RESTful APIs for seamless integration between front-end and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deployment processes,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hosting applications and managing databases,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for improved system modularity and performance,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communicating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promoting effective communication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instilling best practices in coding, testing, and deployment processes, contributing to team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optimization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 through modern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including sprints and stand-ups, to improve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focusing on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including automation of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 analytics tools for client reporting, enhancing data-driven decision-making in recruitment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ensuring adherence to best coding practices and enhancing team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technical specifications, facilitating better team engagement and onboarding of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technical implementations,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development processes, focusing on data protection and secure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management, resulting in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interactivity, enhancing user experience through innovative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better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performance through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NoSQL databases, enhancing data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implementation of API integrations with third-party applications, facilitating enhanced functionality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improving project management efficiency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project outcomes through active participation in client meetings, providing technical insights, and presenting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Flask, Express,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NoSQL,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