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the design, development, and deployment of high-performance software solutions. Proven expertise in Java, Spring, and cloud services including AWS and Azure. Strong collaborator focused on fostering team productivity and delivering innovative solutions that drive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deployments and higher system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flexibility and ease of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in relational databases,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architecture patterns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scaling applications in a cloud environment, optimizing resource usage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incident resolution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regressions in software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cloud-native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database services, enhancing the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ensuring timely delivery of features aligned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protocols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requirements gathering, design, implementation, and maintenance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3rd party services and APIs to enrich service offerings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better service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codebase and optimized application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profiling and enhancing execution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30% reduction in manual testing efforts and improved defect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executed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ensuring smooth upgrades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aesthetic and user interaction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initiatives to develop reusable components and libraries, fostering collaboration and reducing redundant 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resulting in improved site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data storage solutions, optimizing queries and reducing data retrieval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front-end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and product managers to streamline user experience and integration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and SOAP services for seamless communication across distributed applications, enhancing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reviews, showcasing new features and improvements while gathering feedback to steer future developments.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