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specializing in building scalable web applications and improving operational workflows. Expertise in Node.js, Java, Python, and experience developing on cloud platforms including AWS and GCP. Proven ability to leverage technologies such as Docker, Kubernetes, and continuous integration tools to streamline application deployment and enhance product quality through automated testing frameworks. Committed to implementing best practices in software development to deliver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data exchange for seamless integration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 scalable application architecture, ensuring data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sessions, significantly improving code quality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incidents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logging, resulting in a 40%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translating user stories into functional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best practices, fostering professional growth and enhancing the quality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environments leading to improved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local and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cross-functional teams in achieving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leverage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production bugs upon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by creating useful libraries and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broadens community impact.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performance gains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cache strategies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during peak traffic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with clients, providing valuable insights on software capabilities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expanding the functionality of existing applications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unit testing for integrated components of applications, ensuring high reliability and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design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performance resulting in improved data throughput rates while handling concurrent and asynchronous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reviews and design discussions, influencing technology choices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that improved the scalability of applications, handling an increase of 50% in user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