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experienced Senior Engineer with over 11 years in the software development industry. Proficient in advanced technologies and frameworks, including Java, Spring Boot, and RESTful APIs. Proven success in collaborating with cross-functional teams while delivering high-quality software solutions. Strong abilities in Agile methodologies, unit testing, and system architecture design. Skilled in leveraging modern cloud technologies and DevOps practices to optimize application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with front-end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optimize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interactions,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promoting best practices in Java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 of software behavior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including sprint planning and retrospectives, ensuring timely delivery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performance tuning process using profiling tools to analyze and improve system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gather and analyze project requirements leading to comprehensive software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maintainability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components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schemas and managed data migrations effectively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Docker containerization strategies to facilitate a smoother development environment for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unit testing initiatives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code coverage for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daily stand-ups and sprint reviews to ensure alignment on project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 specifications for third-party integrations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documentation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optimized SQL queries for performance improvements in existing applications, resulting in time savings for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rapid deployment and user feedback incorporation.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web applications with back-end services, improving overall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cloud-based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scalability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to ensure reliability and performance of applications, reducing bug rates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refactoring inefficient code and employing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responsive UI.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Web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SOAP, Microservices,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