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and architecture, specializing in both front-end and back-end technologies. Proficient in leveraging cutting-edge frameworks and languages, including JavaScript, React, and Node.js, to deliver scalable and maintainable solutions. Proven expertise in unit testing using JUnit and Mocha, along with continuous integration practices. A collaborative problem-solver with a strong background in Agile methodologies and software design principles, dedicated to enhancing operational efficiency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data flows and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unit testing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define and refine software requirements, contributing to sprint planning and backlog grooming.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CI/CD pipeline setup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significantly reducing unnecessary data transfer and improving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enhanced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access to transactional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sessions, fostering a culture of knowledge sharing and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 resulting in a 40% decrease in load times for key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optimal functionality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(SOA) models to improve interaction between front-end and back-end services, enhancing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minimum of 85% code coverage on critical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build automation scripts and contributed to the DevOps culture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globally.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and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patterns for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 concepts into functional web applications, ensuring both aesthetics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system bottlenecks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retrospectives, continually refining processes to enhance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on varied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added functionality and UX improvements on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to enhance data retrieval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mobile-first application designs ensuring adaptability across different screen sizes,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effective communication between cross-functional teams, contributing to the successful implementation of several high-impact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Accomplished data analysis and reporting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yielding actionable insights for product enhancement efforts. Delivered key project milestones within a tight schedule, maintaining consistent communication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