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optimizing scalable systems and applications. Proficient in a diverse range of technologies, frameworks, and libraries including Java, Node.js, React, Python, and cloud platforms like AWS and Azure. Proven track record of leading engineering teams, implementing best practices in software development, and enhancing performance through robust testing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in developing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backend services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Lambda.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cloud-based solutions and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and performance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 improving efficiency over REST API.</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enhancing performance on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improve data access speeds, reducing load times for end-users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and user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large-scale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architecture and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database solutions, enabling reliable data storage and retrieval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containerized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robustness of web applications and reducing QA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and design teams to deliver user-centric interfaces that drive engagement and overall product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cloud infrastructure, enhancing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that leverage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modularity and reducing deployment risks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data management and user authentication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that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operations and served data to front-end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incident response procedures that enhanced system uptime and reliability, addressing critical issues within minutes.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methodologies, contributing to team velocity and improving workflow efficiencies in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API performance through structured design patterns and load balancing, enhancing overall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 new data retrieval strategy that reduced queries by 20%, improving application speed and reducing server costs. Successfully led the project that increased team output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