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solutions. Proficient in multiple programming languages and frameworks including Python, Java, React, and Node.js. Proven expertise in cloud technologies, data integration, and API development, complemented by a strong ability to deliver high-quality software while leading cross-functional teams. Passionate about optimizing performance and improving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ensuring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 integration projects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Hightouch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synchronization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optimization techniques, achieving 30%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for new features and integrations,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gaining insights into application health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improving data processing speeds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version control best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clean and efficient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develop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retrieval and manipulation, enhancing application interoperability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integration of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API testing and documentation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database migrations and updates to enhance data integrity and performance during system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projects,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fostering team communication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high-traffic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build responsive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Git for version control, enhancing collaboration among developers and streamlining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coding standards and best practices, ensuring consistency in development practices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system architecture and application functionalities, facilitating knowledge sharing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maintenance and bug fixing, improving system stability and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TypeScript,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Selenium, JUnit,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Hightouch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