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modern technologies. Expert in Node.js, React, and cloud technologies, with a strong background in agile methodologies and continuous integration practices. Proven track record of leading engineering teams and delivering high-quality software solutions that enhance user experiences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engagement time by optimizing component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the transition of existing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resulting in a more flexible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engineers, fostering a culture of quality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ensuring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significantly improving code coverage and reliability of the application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employed methodologies such as Scrum and Kanban to effectively manage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clearer communication with front-end teams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promptly address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application workflow through optimal architecture choices.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services with cloud platforms,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costs through serverless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higher reliability of deployed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govern the application lifecycle and improving delivery timelines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setup across development and production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data retrieval by an average of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migration projects, improving the codebase's maintainability and scalability through refactoring and re-architecture.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enhancing teamwork and project tracking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in web applications, enabling smooth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modern CSS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design, increasing layout effectiveness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performance and manage assets in production build.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teams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(TDD), improving project quality significantly as evidenced by a decrease in post-deployment bugs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Karma,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