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optimizing software solutions. Proficient in Java and Spring frameworks, skilled in cloud technologies such as AWS and Azure, along with extensive expertise in front-end frameworks like React and Angular. Proven track record in delivering high-quality software by employing Agile methodologies and robust testing practices, aiming for continuous improvement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 retrieval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streamlining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transitioning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front-ends,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software development best practices, improving code quality and maintainability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on critical business logic portions.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and database management, reducing data retrieval times significantly by optimizing indices.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up-to-date software development technologies, fostering growth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visibility and reducing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strategies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30% improvement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for high-volume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database migration project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times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with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more dynamic user interface for better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critical backend components, ensuring high software quality and reducing bug count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ensure software meets usability and accessibility standards, increasing overall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part in the initial design and planning stages for several projects, translating business requirements into technical specifications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application versions efficiently, and improving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improved site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 for end-to-end testing of applications, which improved the release cycle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leading estimation discussions and ensuring timely delivery of project milestones in coordination with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 among team members and ensuring clean merge processes on code repositories after a successful completion of feature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expanding functionalities and improving adaptability to new business needs and market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response times by optimizing application logic and leveraging in-memory data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secured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