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implementing, and maintaining robust software solutions. Proven expertise in a variety of programming languages and frameworks including Java, Python, and Node.js. Skilled in using React, Angular, and Django for building user-focused applications. Familiar with CI/CD tools and agile methodologies, complemented by extensive testing experience with frameworks like Jest and JUnit. Strong ability to collaborate with cross-functional teams to deliver high-quality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dynamic, responsive web applications with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CI/CD pipelines to streamline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user stories and acceptance criteria using Agile methodologies, leading to more accurate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and code reviews to enhance team collaboration and code quality, increasing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minimize database load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 and conducted performance tuning to enhance query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monitoring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end-to-end testing scenarios, increasing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retrospectives, improving overall team efficiency and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database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type management and enhanced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development and debugging sessions, fostering a collaborative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rate limiting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measures against potential DoS attacks.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experience testing to gather feedback, which was instrumental in improving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workflow, saving significant manual labor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stages of application development life cycle from conception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architecture and development processes to facilitate future development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software issues in a timely manner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reducing average resolution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code refactoring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existing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tasks, successfully reducing manual data entry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Jest, Mocha,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