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developing high-quality software applications. Proficient in a wide array of programming languages and modern frameworks, including Java, Spring Boot, and React. Adept at employing best software development practices, leading teams, and ensuring quality assurance through comprehensive testing methodologies. Proven ability to deliver efficient solutions in dynamic environments while improving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user interaction and loading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for application deployment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resulting in increased operational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implementing Agile methodologies to optimize project delivery timelines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design and deploy cloud-based solutions that reduced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 and optimizations, leading to faster query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onboarding and product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multi-tenant SaaS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client requirements and scaling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customer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Java applications, improving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data retrieval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analysis to facilitate continuous improvement in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users with insights into application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effectively through Agile project management software, ensuring successful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 during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seamless communication between client-side and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new team members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translate wireframes into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refine libraries for community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e-commerce project which increased client revenue by 15% in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