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leading engineering teams. Proficient in multiple programming languages and frameworks including Java, Spring, and Docker, with a proven track record in optimizing software solutions and enhancing system performance. Passionate about driving innovation and collaborating with cross-functional teams to deliver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architect and develop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to enhance application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coding best practices,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advocating for high standards in code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high-performance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creating Docker images for various services,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expand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feature-rich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end-to-end testing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and bug-free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server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Agile methodologies within the development team, enhancing project timelines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indexing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50% increase in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ensuring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feedback 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discuss project status and challenges with cross-functional teams, improving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newcomers in team processes and coding standards,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