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developing, and deploying robust software solutions. Proven expertise in leading cross-functional teams and implementing cutting-edge technologies such as Java, Spring Framework, AWS, and Docker to optimize system performance. Strong background in Agile methodologies and continuous integration/continuous deployment (CI/CD) practices to enhance operational efficiency. Dedicated to delivering high-quality software through rigorous testing and debugging documentation, with a passion for staying updated on industry trends and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services, improving response time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user interface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engagement through interactive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cloud-based infrastructure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improved reliability and cost-effectiveness.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testing and debugging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performance standards were met consistently.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integration between various applications and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streamlining the communication between client and server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 team of developers, mentoring junior engineers in coding best practices and efficient workflow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strategies to enhance software delivery timelines and improve overall product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extensively with relational databases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query performance and database schemas.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Agile methodologies to manage project timelines, improving team productivity and delivery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responsive solutions for client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functionalities,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testing efforts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 scenarios, significantly increasing bug detection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storage and real-time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RESTful APIs, focusing on performance and scalability through load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a microservices architecture, deploying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resource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documentation and support for all software released, ensuring proper onboarding and system usage.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and refine technical specifications tailored to client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frontend development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web responsiveness and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 to increase code quality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 migration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customer satisfaction system, increasing usage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 designers to implement features based on user feedback, improving overall application 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Pioneered the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within the team, refining the workflow and increasing sprints' success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Framework, React, Node.js, Flask,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