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building scalable applications using modern technologies. Proven expertise in leading teams, implementing best practices, and optimizing performance in various software environments. Adept in Java, Spring Boot, and Kubernetes, with a strong focus on cloud-native solutions and microservices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cycles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architecture and implement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increasing integration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ensuring high performance and responsive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development and testing,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translate them into technical specifications, aligning deliverables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code quality and maintainability through regular code reviews and refactoring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collaborating in a team-oriented environment to manage project timelines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robust back-end solutions and integration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flow and service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cloud migration projects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existing systems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leveraging state management solutions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overall application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analyze and adopt new technologies for enhancing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performance optimization initiatives, deploying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contemporaneous environments and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ensured efficient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UI/UX.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systems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sessions and developed documentation for new software features, enhancing user adoption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including Kanban and Scrum, improving team productivity and project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culture of collaboration and learning through peer programming and team workshops, leading to improved team rapport.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migration of existing databases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reduced operational overhead, achieving project milestones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over 10 successful projects before moving to the next role, enhancing my expertise in full-stack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