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robust experience in software development, specializing in full stack development, cloud technologies, and data engineering. Proven expertise in implementing scalable solutions leveraging frameworks and libraries such as React, Node.js, and Django. Demonstrated ability in leading development teams, fostering collaboration, and enhancing system performance through rigorous testing methodologies and CI/CD pipelines. Committed to driving innovation and optimizing user experiences through constant learning and adaptation of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processing workflows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integration performance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100%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reliability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speeds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team to define MVP features and user flows,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 feedback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iterative development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new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application issues.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front-end-to-back-end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lightweight microservices handling, improving system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query response times and overall system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testing suite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application stability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code reviews, promoting collaborative development and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and deploy applications in isolated environments, ensuring seamless transitions from development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and retrospective meetings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batch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real-time data streams, increasing throughput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high-performance applications tailored to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validation processes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builds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enhancing application interactivity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supporting key application functionalities. Managed and optimized database performance, contributing to a 15% increase in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Django, Flask, Node.js, Express, Spring Boot,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Apache Kafka, Hadoop,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Postman, Cypress, Jest,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