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results-driven Senior Engineer with over 11 years of extensive experience in software development, specializing in backend and frontend technologies. Proven track record in designing scalable applications and optimizing performance through effective use of modern development frameworks and methodologies. Strong expertise in utilizing agile processes and continuous integration/deployment strategies to enhance project delivery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high-traffic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creating efficient SQL queries and transactions,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code quality, enabling better team cohesion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services and APIs, ensuring functional and performance optimizations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allowed independent deployment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optimizing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high-volume data processing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principles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design and development practices to ensure robust communication between various software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retrieval times and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facilitating collaboration within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testing cycles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team meetings to review progress and adjust project plans, ensuring alignment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streamline development processes, enhancing project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of applications, ensuring high availability and performance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capacity planning and scaling decisions, ensuring infrastructure met client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measures across applications with industry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functional tests to ensure code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catching issues early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user-centric designs in deployed applications, increasing user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