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implementing robust software solutions. Proficient in utilizing modern technologies such as cloud services, scalable APIs, and frameworks. Adept at leading software projects and conducting extensive testing to ensure high-quality deliverables. Extensive background in building real-time systems, optimizing performance, and applying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efficient deployment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building scalable databases for storing user data and application states.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techniques leading to improved application response times by streamlining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transform them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to uphold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search capabilities,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across multiple environments—development, staging, and production—using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transitioning legacy systems to modern frameworks, ensuring minimal disruption and enhanced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interaction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ETL processes for data migration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ensuring data integrity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optimizing application load times and reducing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methodologies to ensure code quality,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design user-friendly interfaces that aligned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version control process,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and project management, which enhanced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thorough documentation of system architecture and improvements made during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integrating various third-party APIs for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contributing to the design of scalable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holding daily stand-ups and bi-weekly sprints to manage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profiling and optimizing existing codebases, resulting in a 30% reduction in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Adjusted database queries for efficiency, enhancing performance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stored procedures and triggers.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features and bug fixes with a focus on performance improvements, delivering 5 successful releases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