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Engineer with 11 years of extensive experience in software development, specializing in creating scalable web applications and systems architecture. Proven expertise in utilizing a diverse tech stack, including modern frameworks and tools, with a strong emphasis on performance optimization, code efficiency, and agile methodologies. Highly skilled at collaborating with cross-functional teams, ensuring timely delivery of robust solutions, and implementing effective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dynamic user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exchange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queries, and ensuring data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identify and resolve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focusing on continuous improvement and timely delivery of development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facilitating easier rollback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optimization workshops which led to a 30% reduction in run-time across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flexible and responsive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API development for mobile applications, ensuring robust communication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fetching processes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test-driven development (TDD)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higher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development and management of NoSQL databases,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cater to varying data needs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version control systems,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project source code effectively and maintain collaborative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deployment cycles and reduced errors during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mobile-first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incident response and resolution, improving system reliability by implementing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server-side development and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migrated components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 to extend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paired programming sessions to enhance team knowledge and improve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design and management, increasing efficiency of data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performance by 20% through code refactoring and best practice implementations in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