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Extensive expertise in software engineering principles, architectural design, and the application of innovative methodologies to drive productivity. Proven proficiency in leveraging cutting-edge technologies, frameworks, and tools to deliver high-quality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exchange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to manage cloud deployments and data storage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boosting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to define project scopes and priorities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debugging and troubleshooting skills to identify and resolve performance bottlenecks in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particularly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team collaboration on codebase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REST APIs for 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aesthetics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indexing and quick retrieval, enhancing search functionalities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migration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upgrades were non-disruptive to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third-party APIs, enhancing application capabilities and ensuring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practices, contributing to daily stand-ups and sprint planning to optimize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improved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achieved performance enhancements through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reaching a broader audience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by refactoring old code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code reviews and collaborative debugging sessions, ensuring adherence to best practices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setups, which reduced onboarding time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SQL,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jQuery, Bootstrap, TensorFlow,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