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Proven expertise in cloud technologies, microservices architecture, and full stack development. Adept at utilizing frameworks and libraries such as Spring Boot, Node.js, and Angular while leading teams to deliver high-quality software solutions. Demonstrated experience in performance optimization, testing, and maintaining complex systems in an agile environment, ensuring seamless integration and deployment of resources.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resulting in a 30% increase in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consumed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to enhance software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coding standards and promote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and JWT for API authorization and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delivering features in bi-weekly sprints with rapid iteration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 experience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APIs with third-party providers.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applications, resolving bugs, and refactoring code for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data modeling to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testing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APIs and systems to promote understanding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project management practices, resulting in improved delivery timelines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handling significant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aesthetic appeal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determine solution architecture and technical direction.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issues for web applications, enhancing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stakeholder meetings to review project progress, acting as the main liaison for technical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best practices in code management, successfully increasing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