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comprehensive experience in diverse technical environments, leveraging a high proficiency in Java, Docker, Kubernetes, and Spring Boot for efficient software design and development. Adept at collaborating with cross-functional teams to deliver innovative solutions and improve system performance. Proven expertise in implementing CI/CD pipelines and enhancing testing frameworks, including JUnit and Mockito to ensure robust application reliability. Passionate about adopting new technologies and mentoring junior developers to propel team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building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integration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methodology to gather requirements and deliver solutions on time, ensuring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minimum of 98% code coverage in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reliability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logging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debugging processes and track application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environment and enhancing their technical skills through code reviews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capabilities, significantly reducing search response times and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interaction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database administrators to design schema and optimize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custom modules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interactions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navigation and interface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migrating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various applications, expanding functionality and features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 and JWT for user authentication and authorization, increasing user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continuous delivery of functional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contributing to project visibility and planning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higher performance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seamless integrations with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among team members, maintaining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cloud services such as AWS, achieving improved scalability and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productivity by 30% through the implementation of Agile practices and DevOps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Express.js, jQuery, Bootstrap,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Prometheus, Grafana,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Cassandra,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Postman, Jest, Cypress,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