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Software Engineer with over 11 years of extensive experience in architecting, developing, and deploying high-quality software solutions utilizing a multitude of technologies. Proven ability in full stack development, project leadership, and delivering robust solutions that meet client needs. Expert in Java, React, Node.js, and cloud services like AWS. Strong advocate for agile methodologies and possess substantial experience in test-driven development (TDD).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enhanced system performance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communication between client and server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cloud-based solutions,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significantly improving the deployment process and reliability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Championed agile methodologies, facilitating sprint planning, and retrospectives to enhance team productivity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applications, maintaining high standards of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conducted pair programming sessions to elevate the team's technical standards and foster mentoring.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workflows across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data migration projects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within applications,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user interface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backend services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communication and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resulting in faster query responses and application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consistent deployment across various development environments, increasing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test-driven development (TDD)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reduction in bug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effective sprint delivery and improvements in team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projects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to enhance system security and data management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best practices for version control and CI/CD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deployment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full-cycle software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enterprise-level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front-end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dynamic user interfaces, improving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Received accolades for achieving high code quality standards through meticulous code reviews and adherence to software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containerization strategies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application dependencies and streamline development workflows.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Initiated the regular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real-time data analytics features in applications, significantly improving insight generation.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series of successful production releases, with a final product adoption by over 10,000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