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Engineer with over 11 years of extensive experience in software development and engineering. Proficient in leveraging cutting-edge technologies and best practices, with a strong emphasis on Java, Spring, React, and Cloud services. Demonstrated ability to lead and mentor teams, manage complex projects, and deliver high-quality software solutions that drive innovation and efficiency. Adept at problem-solving and debugging, with a focus on automated testing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enable seamless communication between applications, supporting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architectures,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to junior developers,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to automate building, testing, and deployment processes, streamlining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 and retrospectives to continually improve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 modeling techniques to improve database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teams, ensuring code integrity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software solutions primarily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retrieval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discussions, promoting best practices in software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feature specifications for new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for improved collaboration between development and operations teams,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systems to identify areas for improvement, leading to a 25% reduction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through community contributions and attending industry-related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applications, ensuring clarity and ease of understanding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customization in third-party applications, significantly enhancing their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data analysis and reporting tools for tracking project progress, ensuring timely completion of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team that increased application throughput by 40% through performance tuning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