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technical support and software development. Highly skilled in troubleshooting complex systems, optimizing application performance, and guiding engineering teams. Proficient in Java, Spring frameworks, RESTful APIs, and various dev tools, coupled with a strong background in Agile methodologies and team collaboration. Seeking to leverage technical acumen to enhance client solutions at Pega.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client applications, enhancing the system architecture and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integration with internal and external systems, ensuring seamless communication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improving development workflows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on best practices for code quality and performance optimization through regular code reviews and mentorship.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defects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management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cross-disciplinary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setup, contributing to project success and meeting delivery deadlines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optimizing complex application issues, significantly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rapid fixes for identified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to facilitate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transactions,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lifecycle, from requirements gathering to deployment, ensuring adherence 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achieving high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and track changes across multiple projects,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tasks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security assessments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ensure application compliance and safeguard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daily stand-ups and sprint planning with multiple stakeholders, fostering transparency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application performance tuning and optimization recommendations based on metrics gathered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AppDynamics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standards and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refactor and enhance existing codebases, achieving cleaner, more maintainable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development tasks and manage project timelines effectively, ensuring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prevent regression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peer-code reviews, providing constructive feedback that led to improved code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database instances, leading to increased system availability and reliability,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Jersey, AngularJS,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