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passionate Senior Developer Success Engineer with over 11 years of extensive experience in deploying and scaling complex cloud-native infrastructures. Expert in troubleshooting distributed systems with a focus on infrastructure automation, performance optimization, and enhancing developer experience. Proven leader in guiding teams to deliver high-quality solutions within fast-paced environments. Enthusiastic about open-source technologies and committed to driving customer success through exceptional problem-solving skills and technical expertise.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deployment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cloud-native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infrastructure issues for customers, providing tailored solutions that enhanced performance and scalability on platforms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observability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and metrics visualization, which significantly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automated scripts for infrastructure operations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 efficiency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developers to understand and troubleshoot issues in complex architectures, fostering strong relationships and promoting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build diagnostic tools to simplify troubleshooting processes, resulting in improved feedback loops between the engineering and user community.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thriving internal processes for knowledge sharing and technical documentation that expedites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remote teams to refine infrastructure design principles that enhanced overall platform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troubleshooting and debugging techniques, enhancing the team's technical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projects engaging cross-functional teams to improve infrastructure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load-balancing strategies and 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to optimize network traffic for cloud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and communication between distributed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effective technical specifications for system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alerting systems, which proactively addressed performance issues before reaching critical failures.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customers in a consultant capacity to advise on best practices for cloud deployment and architecture, significantly improving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internal tools for automating customer onboarding processes, reducing setup time and enhancing the customer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architecture reviews and provided feedback to ensure scalability and performance for applications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conducted training sessions for both internal teams and users, fostering a deeper understanding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updated knowledge of emerging technologies and introduced innovative solutions that contributed to overall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end-to-end development of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both front-end and back-end integrations, enhancing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CI/CD pipelines to enforce best practices in code quality, deploying applications with reduced risk of failures.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transition from monolith to microservices, optimizing system architecture for cloud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to refine deployment processes, leading to increased efficiency in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hands-on support for infrastructure issues in a high-pressure environment, ensuring minimal disruption to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Docker container orchestration leading to a 30% increase in application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Golang, TypeScript,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EKS, GKE,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Terraform, Ansible, Grafana,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Observability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IaC, OpenTracing, CDK, Load Balancing, DNS Management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CI/CD, Version Control (Git), Microservices Architecture, Debugging Tools, Network Monitoring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