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DevSecOps Engineer with over 11 years of comprehensive experience in designing, implementing, and maintaining secure and scalable infrastructure across multiple environments. Proficient in automating security processes, integrating security into development lifecycles, and fostering collaboration among cross-functional teams. Expertise in cloud infrastructure, containerization technologies, and scripting languages essential for maintaining operational efficiency and security best practices. Ready to contribute my skills and knowledge to optimize Yassir's services and bolster security in a rapidly evolving digital economy.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secure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easy access and scalability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while minimizing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high availability and operational integrity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security and performance tracking of production-grade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development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 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directly into the software development lifecycle, significantly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and remediated complex security incidents impacting infrastructure and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designing disaster recovery strategies that ensured data integrity and compliance with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to automate routine system maintenance tasks,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utilized advanced configuration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Pulumi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CDK for 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infrastructure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cross-functional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protocols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execution of security policies, emphasizing the importance of security in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security assessments on systems, identifying potential weaknesses and creating enhanced protocols to mitigate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hybrid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seamless interoperability of applications across on-premises and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monitoring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visibility into application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across various development practices,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ensuring uniform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vulnerability assessments and implemented security patches across systems to maintain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infrastructure, enhancing clarity for future development and deployment processes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security awareness among developers through workshops and hands-on training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microservices and improve fault tolerance in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interaction with front-end applications, effectively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and optimization of existing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retrieval speeds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securely to extend application functionality, enabling services like payment processing and data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overhaul of internal processes,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marked increase in project turnaround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cybersecurity teams to enhance system security protocols, significantly reducing security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maintaining the integrity of code releases, achieving a 30% reduction in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Bash,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GCP,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CDK for Terraform, Pulumi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 Security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Network Protocols, Security Best Practices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