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Data Scientist with over 11 years of experience in data analysis, machine learning, and data visualization. Proficient in Python, R, SQL, and the use of various libraries and frameworks, including TensorFlow, Scikit-learn, and Pandas. Strong background in applying statistical methods to solve complex business problems, leading data-driven strategies and implementing robust predictive models. Experienced in collaborating with cross-functional teams to develop impactful insights and actionable strategies, all while ensuring data integrity and compliance with industry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scalable data models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data accessibility across the company.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machine learning models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Scikit-learn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predictive analytics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engineers to optimize ETL processes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Hadoop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timely and efficient data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NumPy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data manipulation and analysis, resulting in key business insights that drove decision-making.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maintained a robust data visualization platform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Tableau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Power BI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real-time BI reporting for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A/B testing and multivariate testing to assess the impact of changes on user behavior,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statistical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Presented analytical findings and strategic recommendations to senior leadership using storytelling and data visualization techniques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D3.js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to integrate machine learning models into production, facilitating seamless deployment and scalability of data products.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data scientists and provided training in advanced analytics and machine learning techniques, improving team capability.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high standards of data governance and security, compliance with GDPR and HIPAA regulations while deploying data-centric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systematic data quality assessments and cleansing operations, leading initiatives that improved data accuracy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advanced statistical models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sales forecasting, achieving a projected accuracy increase compared to previous methods.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ETL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ingestion, improving data flow efficiency and reducing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translate them into analytical solutions,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querying.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interactive dashboards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Power BI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visualize key performance indicators, enhancing stakeholder engagement and strategic planning.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MATLAB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complex data analysis tasks, developing custom scripts to streamline data processing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data integrity audits and established protocols for data validation, ensuring compliance with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machine learning experiments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XGBoost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H2O.ai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model performance and accuracy over previous iterations.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provided constructive feedback to foster software development best practices and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customizable data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Airflow</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batch data processing, improving automation of data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software development lifecycle for various data-centric applications,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full-stack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performance testing and optimizations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reliability of data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cloud architects to migrate data workflows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scalability and cost-effectiveness of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reusable libraries for data processing tasks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development speed for new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reduction in processing time for data analytics tasks by refactoring legacy codebase and optimizing algorithms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R, SQL, Java, JavaScript, C++, SAS, MATLAB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Pandas, NumPy, Matplotlib, Seaborn, SciPy, Dplyr, Tidyverse, Excel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Keras, Scikit-learn, PyTorch, XGBoost, LightGBM, Caret, H2O.ai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Big Data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Apache Hadoop, Apache Spark, Kafka, NoSQL,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Tableau, Power BI, D3.js, Plotly, ggplot2, Matplotlib, Seaborn, Looker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Git, Docker, Jupyter Notebook, Microsoft Azure, AWS, Google Cloud, QuickSight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