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Engineer with over 11 years of proven experience in data science, machine learning, and advanced programming. Expert in deploying complex data solutions using advanced Python, R, and SQL. Proficient in utilizing tools like TensorFlow, Apache Spark, and Hadoop to drive data-driven decision-making. Demonstrated ability to lead cross-functional teams and deliver projects on time while maintaining high quality. Committed to continuous learning and staying at the forefront of technology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customer behavior, enhancing personalization efforts and driving revenue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 scalable data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processing time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accuracy and accessibility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data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cloud-based analytics and enhancing business intelligence.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predictive analytics tools,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assist various departments in executing data-driven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performance evaluation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statistical libraries, providing actionable insights to marketing and product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collaborative coding efforts across multiple teams, ensuring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performance indicators, demonstrating data insights to stakeholders and driving strategic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environment consistency across development and production phases,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data visualization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Seaborn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compelling visual representations of analytical findings for executive presentations.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faster performance in large-scale databases, enhancing data retrieval efficiency for analytical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machine learning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significant improvements in model accuracy and predictive power.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data processing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better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trends and anomalies in data that informed strategic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data visualization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clearer communication of complex data insights across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collection processes through API integration and automation,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software engineering team to refine data ingestion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lag time for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weekly team meetings to discuss data insights and strategy, fostering a collaborative environment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scientists in advanced programming and machine learning techniques, enhancing team capabilities and project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accessibility and support real-time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data-processing applications, optimizing data transformation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reporting and data collection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workload on data analysts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protocols for machine learning models, ensuring compliance with performance standards and improving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code reviews to maintain effective coding standards and improve team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personal proficiency and gaining exposure to community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Java,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Hive,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Plotly,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