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specializing in Python, AWS, PostgreSQL, and data pipeline development. Proven track record in building scalable data systems, optimizing database performance, and collaborating cross-functionally to drive business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performance of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 in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gather requirements for data-driven solutions and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for </w:t>
      </w:r>
      <w:r w:rsidRPr="00432203">
        <w:rPr>
          <w:rFonts w:asciiTheme="minorHAnsi" w:hAnsiTheme="minorHAnsi" w:cstheme="majorHAnsi"/>
          <w:b/>
          <w:bCs/>
          <w:lang w:val="en-US"/>
        </w:rPr>
        <w:t xml:space="preserve">data pipeline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ensured data integrity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business metrics and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ensuring best practices in data management and security are followed.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code quality and performance optimization for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database management and data pipeline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practices for data security and compliance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enhance product growth through data insights.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integration solutions and built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performance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developing efficient </w:t>
      </w:r>
      <w:r w:rsidRPr="00432203">
        <w:rPr>
          <w:rFonts w:asciiTheme="minorHAnsi" w:eastAsia="Times New Roman" w:hAnsiTheme="minorHAnsi" w:cs="Times New Roman"/>
          <w:b/>
          <w:bCs/>
          <w:lang w:val="en-US"/>
        </w:rPr>
        <w:t xml:space="preserve">data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for data processing and storage, following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analysts to understand data needs, enhancing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 platforms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for data solution deployments, ensuring version control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 warehousing projects utilizing tools like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enhanced existing functionalities in data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data pipelines for robust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and address performance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stakeholders to gather requirements for data initiatives and managed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data retrieval processes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processing times by 30% through optimized query design and indexing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Kotlin,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Airflow, Kafka, dbt, Tableau,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Cassandra, Redshift, BigQuery,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CI/CD, Git,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Data Warehousing, Client-Server Architecture, Performance Optimization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